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53AE" w14:textId="77777777" w:rsidR="00C649DA" w:rsidRDefault="00C649DA" w:rsidP="00C649D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211/25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Jarosław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dnia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23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lipca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2025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roku</w:t>
      </w:r>
      <w:proofErr w:type="spellEnd"/>
    </w:p>
    <w:p w14:paraId="38302596" w14:textId="77777777" w:rsidR="00C649DA" w:rsidRDefault="00C649DA" w:rsidP="00C649DA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2A1EAA35" w14:textId="77777777" w:rsidR="00C649DA" w:rsidRDefault="00C649DA" w:rsidP="00C649DA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75748E5D" w14:textId="77777777" w:rsidR="00C649DA" w:rsidRDefault="00C649DA" w:rsidP="00C649D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/>
          <w:b/>
          <w:bCs/>
          <w:sz w:val="32"/>
          <w:szCs w:val="32"/>
          <w:lang w:val="de-DE"/>
        </w:rPr>
        <w:t>OGŁOSZENIE</w:t>
      </w:r>
    </w:p>
    <w:p w14:paraId="13868132" w14:textId="77777777" w:rsidR="00C649DA" w:rsidRDefault="00C649DA" w:rsidP="00C649D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2A1714EF" w14:textId="77777777" w:rsidR="00C649DA" w:rsidRDefault="00C649DA" w:rsidP="00C64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Sądzie Rejonowym w Jarosławiu I Wydział Cywilny pod sygnaturą akt I 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211/25 toczy się postępowanie z wniosku: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Genowefy Olejarz, Grażyny Olejarz, Waldemara Olejarz, Marii Drążek, Zofii Kamińskiej, Bernarda Olejarz i Dariusza Olejarz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 stwierdzenie nabycia spadku po Andrzeju Olejarz, s. Jana i Weroniki </w:t>
      </w:r>
      <w:proofErr w:type="spellStart"/>
      <w:r>
        <w:rPr>
          <w:rFonts w:ascii="Times New Roman" w:hAnsi="Times New Roman"/>
          <w:bCs/>
          <w:sz w:val="24"/>
          <w:szCs w:val="24"/>
        </w:rPr>
        <w:t>zd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Dragała</w:t>
      </w:r>
      <w:proofErr w:type="spellEnd"/>
      <w:r>
        <w:rPr>
          <w:rFonts w:ascii="Times New Roman" w:hAnsi="Times New Roman"/>
          <w:bCs/>
          <w:sz w:val="24"/>
          <w:szCs w:val="24"/>
        </w:rPr>
        <w:t>, ur. 28 listopada 1948 roku                           w Pruchniku, zmarłym w dniu 12 kwietnia 1993 roku we Wrocławiu.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8AF063" w14:textId="77777777" w:rsidR="00C649DA" w:rsidRDefault="00C649DA" w:rsidP="00C64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34DE75" w14:textId="77777777" w:rsidR="00C649DA" w:rsidRDefault="00C649DA" w:rsidP="00C649D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spadku po zmarłym wchodzi udział w nieruchomości położonej w Pruchniku.</w:t>
      </w:r>
    </w:p>
    <w:p w14:paraId="0246F5D7" w14:textId="77777777" w:rsidR="00C649DA" w:rsidRDefault="00C649DA" w:rsidP="00C649DA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Wzywa się spadkobierców Andrzeja Olejarz, aby w ciągu 3 miesięcy od dnia ukazania się ogłoszenia zgłosili się  w Sądzie Rejonowym w Jarosławiu i udowodnili swoje prawa             do spadku, gdyż w przeciwnym razie mogą zostać pominięci w postanowieniu o stwierdzeniu nabycia spadku po ww. spadkodawcy.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7751E995" w14:textId="77777777" w:rsidR="00C649DA" w:rsidRDefault="00C649DA" w:rsidP="00C649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4E069B" w14:textId="77777777" w:rsidR="003707AC" w:rsidRDefault="003707AC">
      <w:bookmarkStart w:id="0" w:name="_GoBack"/>
      <w:bookmarkEnd w:id="0"/>
    </w:p>
    <w:sectPr w:rsidR="0037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99"/>
    <w:rsid w:val="003707AC"/>
    <w:rsid w:val="005F1C99"/>
    <w:rsid w:val="00C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D4FB-51C4-476F-8006-5DEDCD9E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49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2025-07-23T08:43:00Z</dcterms:created>
  <dcterms:modified xsi:type="dcterms:W3CDTF">2025-07-23T08:45:00Z</dcterms:modified>
</cp:coreProperties>
</file>